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 xml:space="preserve">0 Judge Edward Dufresne Parkway, </w:t>
      </w:r>
      <w:proofErr w:type="spellStart"/>
      <w:r w:rsidR="00DD53BA">
        <w:rPr>
          <w:rFonts w:ascii="Bookman Old Style" w:hAnsi="Bookman Old Style" w:cs="Arial"/>
          <w:sz w:val="20"/>
          <w:szCs w:val="20"/>
        </w:rPr>
        <w:t>Luling</w:t>
      </w:r>
      <w:proofErr w:type="spellEnd"/>
      <w:r w:rsidR="00DD53BA">
        <w:rPr>
          <w:rFonts w:ascii="Bookman Old Style" w:hAnsi="Bookman Old Style" w:cs="Arial"/>
          <w:sz w:val="20"/>
          <w:szCs w:val="20"/>
        </w:rPr>
        <w:t>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E644E8" w:rsidP="002411D3">
      <w:pPr>
        <w:rPr>
          <w:i/>
          <w:sz w:val="28"/>
        </w:rPr>
      </w:pPr>
      <w:r>
        <w:rPr>
          <w:i/>
          <w:sz w:val="28"/>
        </w:rPr>
        <w:t>September 16</w:t>
      </w:r>
      <w:r w:rsidR="00C668AE">
        <w:rPr>
          <w:i/>
          <w:sz w:val="28"/>
        </w:rPr>
        <w:t>,</w:t>
      </w:r>
      <w:r w:rsidR="00DE2B6E">
        <w:rPr>
          <w:i/>
          <w:sz w:val="28"/>
        </w:rPr>
        <w:t xml:space="preserve"> 2021</w:t>
      </w:r>
    </w:p>
    <w:p w:rsidR="002411D3" w:rsidRDefault="003B236B" w:rsidP="002411D3">
      <w:pPr>
        <w:rPr>
          <w:i/>
          <w:sz w:val="28"/>
        </w:rPr>
      </w:pPr>
      <w:r>
        <w:rPr>
          <w:i/>
          <w:sz w:val="28"/>
        </w:rPr>
        <w:t>Arrestee Briefs</w:t>
      </w:r>
    </w:p>
    <w:p w:rsidR="002411D3" w:rsidRDefault="002411D3" w:rsidP="002411D3">
      <w:pPr>
        <w:pStyle w:val="BodyText"/>
      </w:pPr>
      <w:r>
        <w:t>Anyone with information regarding this incident(s) is asked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1F2F74" w:rsidP="00F530D7">
            <w:r>
              <w:t>Diggs, Calvin, Jr., 37, Male- 323 River Ridge Drive Boutte,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1F2F74" w:rsidP="009B3180">
            <w:r>
              <w:t xml:space="preserve">Paul </w:t>
            </w:r>
            <w:proofErr w:type="spellStart"/>
            <w:r>
              <w:t>Maillard</w:t>
            </w:r>
            <w:proofErr w:type="spellEnd"/>
            <w:r>
              <w:t xml:space="preserve"> Road </w:t>
            </w:r>
            <w:proofErr w:type="spellStart"/>
            <w:r>
              <w:t>Luling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1F2F74" w:rsidP="00F530D7">
            <w:r>
              <w:t>September 8, 2021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1F2F74" w:rsidP="00E470A1">
            <w:r>
              <w:t>2104903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7B410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1F2F74">
              <w:rPr>
                <w:b/>
              </w:rPr>
              <w:t>Theft of a Motor Vehicle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7B410A">
            <w:r>
              <w:t xml:space="preserve">Sheriff Greg Champagne reports </w:t>
            </w:r>
            <w:r w:rsidR="0040361D">
              <w:t xml:space="preserve">Diggs allegedly took a vehicle that was left running and unsecured.  Diggs was identified by witnesses and later arrested.  </w:t>
            </w:r>
          </w:p>
        </w:tc>
      </w:tr>
    </w:tbl>
    <w:p w:rsidR="003B6CBE" w:rsidRDefault="003B6CBE" w:rsidP="007B410A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>Washington, Arthur, 32, Male- 810 East Hoover Street New Sarpy,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>East Hoover Street in New Sarpy,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>September 8, 2021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>2104901</w:t>
            </w:r>
          </w:p>
        </w:tc>
      </w:tr>
      <w:tr w:rsidR="007B410A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40361D">
              <w:rPr>
                <w:b/>
              </w:rPr>
              <w:t xml:space="preserve">Domestic Abuse Battery/ Child Endangerment </w:t>
            </w:r>
          </w:p>
        </w:tc>
      </w:tr>
      <w:tr w:rsidR="007B410A" w:rsidTr="005E3B6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r>
              <w:t xml:space="preserve">Sheriff Greg Champagne reports </w:t>
            </w:r>
            <w:r w:rsidR="0040361D">
              <w:t xml:space="preserve">Washington allegedly committed a battery against his girlfriend in the presence of minors.  Washington was arrested accordingly.  </w:t>
            </w:r>
          </w:p>
        </w:tc>
      </w:tr>
    </w:tbl>
    <w:p w:rsidR="007B410A" w:rsidRDefault="007B410A" w:rsidP="007B410A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 xml:space="preserve">Marshall, Lamar, 30, Male- 308 Schoolhouse Road </w:t>
            </w:r>
            <w:proofErr w:type="spellStart"/>
            <w:r>
              <w:t>Killona</w:t>
            </w:r>
            <w:proofErr w:type="spellEnd"/>
            <w:r>
              <w:t>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 xml:space="preserve">Schoolhouse Road in </w:t>
            </w:r>
            <w:proofErr w:type="spellStart"/>
            <w:r>
              <w:t>Killona</w:t>
            </w:r>
            <w:proofErr w:type="spellEnd"/>
            <w:r>
              <w:t>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>September 12, 2021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40361D" w:rsidP="005E3B68">
            <w:r>
              <w:t>2104721</w:t>
            </w:r>
          </w:p>
        </w:tc>
      </w:tr>
      <w:tr w:rsidR="007B410A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40361D">
              <w:rPr>
                <w:b/>
              </w:rPr>
              <w:t>Domestic Abuse Battery Subsequent Offenses</w:t>
            </w:r>
          </w:p>
        </w:tc>
      </w:tr>
      <w:tr w:rsidR="007B410A" w:rsidTr="005E3B6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r>
              <w:t xml:space="preserve">Sheriff Greg Champagne reports </w:t>
            </w:r>
            <w:r w:rsidR="00AC3C62">
              <w:t xml:space="preserve">Marshall was arrested for a warrant issued in relation to the above mentioned charge.  The warrant claimed that Marshall shoved his wife multiple times during an altercation.  </w:t>
            </w:r>
          </w:p>
        </w:tc>
      </w:tr>
    </w:tbl>
    <w:p w:rsidR="0040361D" w:rsidRDefault="0040361D" w:rsidP="0040361D">
      <w:pPr>
        <w:pStyle w:val="BodyText"/>
      </w:pPr>
    </w:p>
    <w:p w:rsidR="00D23294" w:rsidRDefault="00D23294" w:rsidP="0040361D">
      <w:pPr>
        <w:pStyle w:val="BodyText"/>
      </w:pPr>
    </w:p>
    <w:p w:rsidR="00D23294" w:rsidRDefault="00D23294" w:rsidP="0040361D">
      <w:pPr>
        <w:pStyle w:val="BodyText"/>
      </w:pPr>
    </w:p>
    <w:p w:rsidR="00D23294" w:rsidRDefault="00D23294" w:rsidP="0040361D">
      <w:pPr>
        <w:pStyle w:val="BodyText"/>
      </w:pPr>
    </w:p>
    <w:p w:rsidR="00D23294" w:rsidRDefault="00D23294" w:rsidP="0040361D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40361D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D97913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D" w:rsidRDefault="00D23294" w:rsidP="00D97913">
            <w:proofErr w:type="spellStart"/>
            <w:r>
              <w:t>Vidinha</w:t>
            </w:r>
            <w:proofErr w:type="spellEnd"/>
            <w:r>
              <w:t xml:space="preserve">, </w:t>
            </w:r>
            <w:proofErr w:type="spellStart"/>
            <w:r>
              <w:t>Nuno</w:t>
            </w:r>
            <w:proofErr w:type="spellEnd"/>
            <w:r>
              <w:t>, 53, Male- 3520 Airline Drive Metairie, LA</w:t>
            </w:r>
          </w:p>
        </w:tc>
      </w:tr>
      <w:tr w:rsidR="0040361D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D97913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D" w:rsidRDefault="00D23294" w:rsidP="00D97913">
            <w:r>
              <w:t>Nelson Coleman Correctional Center</w:t>
            </w:r>
          </w:p>
        </w:tc>
      </w:tr>
      <w:tr w:rsidR="0040361D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D9791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D" w:rsidRDefault="00D23294" w:rsidP="00D97913">
            <w:r>
              <w:t>September 5, 2021</w:t>
            </w:r>
          </w:p>
        </w:tc>
      </w:tr>
      <w:tr w:rsidR="0040361D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D97913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1D" w:rsidRDefault="0040361D" w:rsidP="00D97913"/>
        </w:tc>
      </w:tr>
      <w:tr w:rsidR="0040361D" w:rsidTr="00D97913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D97913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23294">
              <w:rPr>
                <w:b/>
              </w:rPr>
              <w:t>Simple Burglary, Simple Criminal Damage of Property</w:t>
            </w:r>
          </w:p>
        </w:tc>
      </w:tr>
      <w:tr w:rsidR="0040361D" w:rsidTr="00D97913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D97913">
            <w:r>
              <w:t xml:space="preserve">Sheriff Greg Champagne reports </w:t>
            </w:r>
            <w:proofErr w:type="spellStart"/>
            <w:r w:rsidR="00D23294">
              <w:t>Nuno</w:t>
            </w:r>
            <w:proofErr w:type="spellEnd"/>
            <w:r w:rsidR="00D23294">
              <w:t xml:space="preserve"> was arrested for a warrant issued in relation to the above mentioned charges.  </w:t>
            </w:r>
          </w:p>
        </w:tc>
      </w:tr>
    </w:tbl>
    <w:p w:rsidR="00D23294" w:rsidRDefault="00D23294" w:rsidP="00D23294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>
            <w:r>
              <w:t xml:space="preserve">Self, Norman </w:t>
            </w:r>
            <w:proofErr w:type="spellStart"/>
            <w:r>
              <w:t>McKoy</w:t>
            </w:r>
            <w:proofErr w:type="spellEnd"/>
            <w:r>
              <w:t>, 35, Male- 6812 Round Up Lane Milton FL</w:t>
            </w:r>
          </w:p>
        </w:tc>
      </w:tr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>
            <w:r>
              <w:t>Smith Street in Hahnville, LA</w:t>
            </w:r>
          </w:p>
        </w:tc>
      </w:tr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>
            <w:r>
              <w:t>September 5, 2021</w:t>
            </w:r>
          </w:p>
        </w:tc>
      </w:tr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>
            <w:r>
              <w:t>2104836</w:t>
            </w:r>
          </w:p>
        </w:tc>
      </w:tr>
      <w:tr w:rsidR="00D23294" w:rsidTr="00D97913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>
              <w:rPr>
                <w:b/>
              </w:rPr>
              <w:t xml:space="preserve">Aggravated Battery, Flight from an Officer, Possession of Schedule III </w:t>
            </w:r>
          </w:p>
        </w:tc>
      </w:tr>
      <w:tr w:rsidR="00D23294" w:rsidTr="00D97913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r>
              <w:t xml:space="preserve">Sheriff Greg Champagne reports </w:t>
            </w:r>
            <w:r>
              <w:t xml:space="preserve">Self was arrested for warrants issued in relation to the above mentioned charges. </w:t>
            </w:r>
          </w:p>
        </w:tc>
      </w:tr>
    </w:tbl>
    <w:p w:rsidR="00D23294" w:rsidRDefault="00D23294" w:rsidP="00D23294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>
            <w:r>
              <w:t xml:space="preserve">Hartman, Sammy, </w:t>
            </w:r>
            <w:r w:rsidR="006021A2">
              <w:t>53, 287 St. Louis Street Raceland, LA</w:t>
            </w:r>
          </w:p>
        </w:tc>
      </w:tr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6021A2" w:rsidP="00D97913">
            <w:r>
              <w:t xml:space="preserve">Paul </w:t>
            </w:r>
            <w:proofErr w:type="spellStart"/>
            <w:r>
              <w:t>Maillard</w:t>
            </w:r>
            <w:proofErr w:type="spellEnd"/>
            <w:r>
              <w:t xml:space="preserve"> in Boutte, LA</w:t>
            </w:r>
          </w:p>
        </w:tc>
      </w:tr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6021A2" w:rsidP="00D97913">
            <w:r>
              <w:t>August 30, 2021</w:t>
            </w:r>
          </w:p>
        </w:tc>
      </w:tr>
      <w:tr w:rsidR="00D23294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/>
        </w:tc>
      </w:tr>
      <w:tr w:rsidR="00D23294" w:rsidTr="00D97913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294" w:rsidRDefault="00D23294" w:rsidP="00D97913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6021A2">
              <w:rPr>
                <w:b/>
              </w:rPr>
              <w:t>Looting</w:t>
            </w:r>
          </w:p>
        </w:tc>
      </w:tr>
      <w:tr w:rsidR="00D23294" w:rsidTr="006021A2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94" w:rsidRDefault="00D23294" w:rsidP="00D97913"/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r>
              <w:t xml:space="preserve">Zimmerman, </w:t>
            </w:r>
            <w:proofErr w:type="spellStart"/>
            <w:r>
              <w:t>Lawanna</w:t>
            </w:r>
            <w:proofErr w:type="spellEnd"/>
            <w:r>
              <w:t xml:space="preserve">, 59. Female- 698 Early Street </w:t>
            </w:r>
            <w:proofErr w:type="spellStart"/>
            <w:r>
              <w:t>Paradis</w:t>
            </w:r>
            <w:proofErr w:type="spellEnd"/>
            <w:r>
              <w:t>, LA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r>
              <w:t xml:space="preserve">Paul </w:t>
            </w:r>
            <w:proofErr w:type="spellStart"/>
            <w:r>
              <w:t>Maillard</w:t>
            </w:r>
            <w:proofErr w:type="spellEnd"/>
            <w:r>
              <w:t xml:space="preserve"> in Boutte, LA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r>
              <w:t>August 30, 2021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/>
        </w:tc>
      </w:tr>
      <w:tr w:rsidR="006021A2" w:rsidTr="00D97913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CHGS: Looting</w:t>
            </w:r>
          </w:p>
        </w:tc>
      </w:tr>
      <w:tr w:rsidR="006021A2" w:rsidTr="006021A2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/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proofErr w:type="spellStart"/>
            <w:r>
              <w:t>Galiano</w:t>
            </w:r>
            <w:proofErr w:type="spellEnd"/>
            <w:r>
              <w:t xml:space="preserve">, Tracey, 48, Male- 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r>
              <w:t xml:space="preserve">Paul </w:t>
            </w:r>
            <w:proofErr w:type="spellStart"/>
            <w:r>
              <w:t>Maillard</w:t>
            </w:r>
            <w:proofErr w:type="spellEnd"/>
            <w:r>
              <w:t xml:space="preserve"> in Boutte, LA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r>
              <w:t>August 30, 2021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/>
        </w:tc>
      </w:tr>
      <w:tr w:rsidR="006021A2" w:rsidTr="00D97913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CHGS: Looting</w:t>
            </w:r>
          </w:p>
        </w:tc>
      </w:tr>
      <w:tr w:rsidR="006021A2" w:rsidTr="00D97913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r>
              <w:t xml:space="preserve">Sheriff Greg Champagne reports </w:t>
            </w:r>
            <w:r>
              <w:t xml:space="preserve">deputies responded to Dollar General in relation to an alleged looting occurring.  Deputies arrived on scene and located Hartman, Zimmerman, and </w:t>
            </w:r>
            <w:proofErr w:type="spellStart"/>
            <w:r>
              <w:t>Galiano</w:t>
            </w:r>
            <w:proofErr w:type="spellEnd"/>
            <w:r>
              <w:t xml:space="preserve">.  All three subjects were arrested accordingly.  </w:t>
            </w:r>
          </w:p>
        </w:tc>
      </w:tr>
    </w:tbl>
    <w:p w:rsidR="007B410A" w:rsidRDefault="007B410A" w:rsidP="007B410A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6021A2" w:rsidP="00D97913">
            <w:proofErr w:type="spellStart"/>
            <w:r>
              <w:t>Edvenson</w:t>
            </w:r>
            <w:proofErr w:type="spellEnd"/>
            <w:r>
              <w:t xml:space="preserve">, Michael, 52, Male- </w:t>
            </w:r>
            <w:r w:rsidR="00DF40A7">
              <w:t>4047 Overlook Circle Pace, FL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DF40A7" w:rsidP="00D97913">
            <w:r>
              <w:t xml:space="preserve">Palmer Drive in </w:t>
            </w:r>
            <w:proofErr w:type="spellStart"/>
            <w:r>
              <w:t>Luling</w:t>
            </w:r>
            <w:proofErr w:type="spellEnd"/>
            <w:r>
              <w:t>, LA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DF40A7" w:rsidP="00D97913">
            <w:r>
              <w:t>September 4, 2021</w:t>
            </w:r>
          </w:p>
        </w:tc>
      </w:tr>
      <w:tr w:rsidR="006021A2" w:rsidTr="00D97913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A2" w:rsidRDefault="00DF40A7" w:rsidP="00D97913">
            <w:r>
              <w:t>2104835</w:t>
            </w:r>
          </w:p>
        </w:tc>
      </w:tr>
      <w:tr w:rsidR="006021A2" w:rsidTr="00D97913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6021A2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F40A7">
              <w:rPr>
                <w:b/>
              </w:rPr>
              <w:t>Theft over $750</w:t>
            </w:r>
          </w:p>
        </w:tc>
      </w:tr>
      <w:tr w:rsidR="006021A2" w:rsidTr="00D97913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A2" w:rsidRDefault="006021A2" w:rsidP="00D97913">
            <w:r>
              <w:t xml:space="preserve">Sheriff Greg Champagne reports </w:t>
            </w:r>
            <w:proofErr w:type="spellStart"/>
            <w:r w:rsidR="00DF40A7">
              <w:t>Edverson</w:t>
            </w:r>
            <w:proofErr w:type="spellEnd"/>
            <w:r w:rsidR="00DF40A7">
              <w:t xml:space="preserve"> allegedly took equipment from an employer without their consent.  </w:t>
            </w:r>
            <w:bookmarkStart w:id="0" w:name="_GoBack"/>
            <w:bookmarkEnd w:id="0"/>
          </w:p>
        </w:tc>
      </w:tr>
    </w:tbl>
    <w:p w:rsidR="006021A2" w:rsidRDefault="006021A2" w:rsidP="007B410A">
      <w:pPr>
        <w:pStyle w:val="BodyText"/>
      </w:pPr>
    </w:p>
    <w:sectPr w:rsidR="006021A2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3E3"/>
    <w:rsid w:val="00000E04"/>
    <w:rsid w:val="00005C23"/>
    <w:rsid w:val="000108D4"/>
    <w:rsid w:val="000146F0"/>
    <w:rsid w:val="00017FBF"/>
    <w:rsid w:val="0002402D"/>
    <w:rsid w:val="0002687A"/>
    <w:rsid w:val="00030A9A"/>
    <w:rsid w:val="000328CD"/>
    <w:rsid w:val="0004252C"/>
    <w:rsid w:val="0004761C"/>
    <w:rsid w:val="000502AA"/>
    <w:rsid w:val="0005106C"/>
    <w:rsid w:val="000527BC"/>
    <w:rsid w:val="00055168"/>
    <w:rsid w:val="00057B74"/>
    <w:rsid w:val="00065673"/>
    <w:rsid w:val="0006783E"/>
    <w:rsid w:val="00074531"/>
    <w:rsid w:val="00081681"/>
    <w:rsid w:val="000826D9"/>
    <w:rsid w:val="00083E37"/>
    <w:rsid w:val="00092C4C"/>
    <w:rsid w:val="000A35FC"/>
    <w:rsid w:val="000A3BBD"/>
    <w:rsid w:val="000A507D"/>
    <w:rsid w:val="000A5098"/>
    <w:rsid w:val="000A61DF"/>
    <w:rsid w:val="000B2595"/>
    <w:rsid w:val="000B472C"/>
    <w:rsid w:val="000B7D08"/>
    <w:rsid w:val="000C1C8C"/>
    <w:rsid w:val="000C2BBA"/>
    <w:rsid w:val="000C5604"/>
    <w:rsid w:val="000C73FB"/>
    <w:rsid w:val="000D0266"/>
    <w:rsid w:val="000E4EAA"/>
    <w:rsid w:val="000E7E60"/>
    <w:rsid w:val="00106AF8"/>
    <w:rsid w:val="00114674"/>
    <w:rsid w:val="00117BB5"/>
    <w:rsid w:val="00131CA7"/>
    <w:rsid w:val="001340D2"/>
    <w:rsid w:val="001401D2"/>
    <w:rsid w:val="00141B54"/>
    <w:rsid w:val="00141E6E"/>
    <w:rsid w:val="0014298A"/>
    <w:rsid w:val="00142E3C"/>
    <w:rsid w:val="001556D3"/>
    <w:rsid w:val="00157B02"/>
    <w:rsid w:val="00160B42"/>
    <w:rsid w:val="00162A33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A3FD3"/>
    <w:rsid w:val="001B343D"/>
    <w:rsid w:val="001B56E9"/>
    <w:rsid w:val="001C47E3"/>
    <w:rsid w:val="001C6E19"/>
    <w:rsid w:val="001D407D"/>
    <w:rsid w:val="001E3C2F"/>
    <w:rsid w:val="001E5409"/>
    <w:rsid w:val="001F2F74"/>
    <w:rsid w:val="001F6F87"/>
    <w:rsid w:val="00200762"/>
    <w:rsid w:val="00201199"/>
    <w:rsid w:val="00214C75"/>
    <w:rsid w:val="0021683D"/>
    <w:rsid w:val="00221E01"/>
    <w:rsid w:val="002249B1"/>
    <w:rsid w:val="00225BE6"/>
    <w:rsid w:val="00232435"/>
    <w:rsid w:val="00236718"/>
    <w:rsid w:val="00237178"/>
    <w:rsid w:val="002411D3"/>
    <w:rsid w:val="0024254B"/>
    <w:rsid w:val="00242C6A"/>
    <w:rsid w:val="002460FD"/>
    <w:rsid w:val="002539C6"/>
    <w:rsid w:val="002560F3"/>
    <w:rsid w:val="00262AE4"/>
    <w:rsid w:val="0026678C"/>
    <w:rsid w:val="0027070C"/>
    <w:rsid w:val="002822AC"/>
    <w:rsid w:val="00284B81"/>
    <w:rsid w:val="0028733D"/>
    <w:rsid w:val="00290FAC"/>
    <w:rsid w:val="0029157D"/>
    <w:rsid w:val="002A3578"/>
    <w:rsid w:val="002B4689"/>
    <w:rsid w:val="002C106F"/>
    <w:rsid w:val="002C4889"/>
    <w:rsid w:val="002D31FB"/>
    <w:rsid w:val="002D61E3"/>
    <w:rsid w:val="002E5587"/>
    <w:rsid w:val="002E6592"/>
    <w:rsid w:val="002F4198"/>
    <w:rsid w:val="003073DD"/>
    <w:rsid w:val="0031028B"/>
    <w:rsid w:val="0031121F"/>
    <w:rsid w:val="0031366A"/>
    <w:rsid w:val="003154BC"/>
    <w:rsid w:val="00320AB1"/>
    <w:rsid w:val="00320FEB"/>
    <w:rsid w:val="00332AEA"/>
    <w:rsid w:val="00334455"/>
    <w:rsid w:val="003368A7"/>
    <w:rsid w:val="003428BC"/>
    <w:rsid w:val="003434A0"/>
    <w:rsid w:val="00344EE5"/>
    <w:rsid w:val="00352EF8"/>
    <w:rsid w:val="0035512B"/>
    <w:rsid w:val="00361803"/>
    <w:rsid w:val="00364FDA"/>
    <w:rsid w:val="00367BF4"/>
    <w:rsid w:val="003709BB"/>
    <w:rsid w:val="00371A4C"/>
    <w:rsid w:val="00373563"/>
    <w:rsid w:val="003778B8"/>
    <w:rsid w:val="003915DD"/>
    <w:rsid w:val="003936F4"/>
    <w:rsid w:val="003970F9"/>
    <w:rsid w:val="003A2D35"/>
    <w:rsid w:val="003B236B"/>
    <w:rsid w:val="003B3889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464D"/>
    <w:rsid w:val="003F544E"/>
    <w:rsid w:val="003F6923"/>
    <w:rsid w:val="0040361D"/>
    <w:rsid w:val="00403BA7"/>
    <w:rsid w:val="00406027"/>
    <w:rsid w:val="00410A2E"/>
    <w:rsid w:val="00413644"/>
    <w:rsid w:val="00415352"/>
    <w:rsid w:val="00422763"/>
    <w:rsid w:val="004246D7"/>
    <w:rsid w:val="00425A1D"/>
    <w:rsid w:val="00437F7B"/>
    <w:rsid w:val="00441961"/>
    <w:rsid w:val="00442A9E"/>
    <w:rsid w:val="004451CF"/>
    <w:rsid w:val="004467D2"/>
    <w:rsid w:val="004472FD"/>
    <w:rsid w:val="004662EE"/>
    <w:rsid w:val="00472012"/>
    <w:rsid w:val="00473210"/>
    <w:rsid w:val="00480E40"/>
    <w:rsid w:val="0048328C"/>
    <w:rsid w:val="00484EA0"/>
    <w:rsid w:val="00497A5C"/>
    <w:rsid w:val="004A5119"/>
    <w:rsid w:val="004C095F"/>
    <w:rsid w:val="004C6074"/>
    <w:rsid w:val="004C7E85"/>
    <w:rsid w:val="004D2E5B"/>
    <w:rsid w:val="004D5F36"/>
    <w:rsid w:val="004D69C0"/>
    <w:rsid w:val="004E4689"/>
    <w:rsid w:val="004E653B"/>
    <w:rsid w:val="004F1A99"/>
    <w:rsid w:val="004F59FA"/>
    <w:rsid w:val="004F744C"/>
    <w:rsid w:val="0050460D"/>
    <w:rsid w:val="005072CA"/>
    <w:rsid w:val="005110FB"/>
    <w:rsid w:val="00523AD1"/>
    <w:rsid w:val="005263B5"/>
    <w:rsid w:val="00532F65"/>
    <w:rsid w:val="0053527B"/>
    <w:rsid w:val="00543106"/>
    <w:rsid w:val="00543812"/>
    <w:rsid w:val="0054581D"/>
    <w:rsid w:val="005459EF"/>
    <w:rsid w:val="00560A79"/>
    <w:rsid w:val="0056502F"/>
    <w:rsid w:val="005673B7"/>
    <w:rsid w:val="00574A49"/>
    <w:rsid w:val="00575472"/>
    <w:rsid w:val="005755C2"/>
    <w:rsid w:val="00575B18"/>
    <w:rsid w:val="005769F4"/>
    <w:rsid w:val="00582CAA"/>
    <w:rsid w:val="0059159C"/>
    <w:rsid w:val="00593DE0"/>
    <w:rsid w:val="005958F3"/>
    <w:rsid w:val="00595A9B"/>
    <w:rsid w:val="0059760F"/>
    <w:rsid w:val="005A4EDE"/>
    <w:rsid w:val="005B0265"/>
    <w:rsid w:val="005B347A"/>
    <w:rsid w:val="005B4BD6"/>
    <w:rsid w:val="005B7B87"/>
    <w:rsid w:val="005C2CAC"/>
    <w:rsid w:val="005C3988"/>
    <w:rsid w:val="005C3DDC"/>
    <w:rsid w:val="005C4969"/>
    <w:rsid w:val="005C65FD"/>
    <w:rsid w:val="005C7FD2"/>
    <w:rsid w:val="005D2252"/>
    <w:rsid w:val="005E04A6"/>
    <w:rsid w:val="005E2500"/>
    <w:rsid w:val="005E5B83"/>
    <w:rsid w:val="005F54F8"/>
    <w:rsid w:val="006021A2"/>
    <w:rsid w:val="00602841"/>
    <w:rsid w:val="006129C0"/>
    <w:rsid w:val="00620650"/>
    <w:rsid w:val="006209C2"/>
    <w:rsid w:val="006215D8"/>
    <w:rsid w:val="00623017"/>
    <w:rsid w:val="00627187"/>
    <w:rsid w:val="0063204C"/>
    <w:rsid w:val="006353C8"/>
    <w:rsid w:val="006418F4"/>
    <w:rsid w:val="006427C2"/>
    <w:rsid w:val="00643C92"/>
    <w:rsid w:val="0065795C"/>
    <w:rsid w:val="00662133"/>
    <w:rsid w:val="00666985"/>
    <w:rsid w:val="006675F3"/>
    <w:rsid w:val="00667DD6"/>
    <w:rsid w:val="00670A0F"/>
    <w:rsid w:val="00672BD3"/>
    <w:rsid w:val="0068585C"/>
    <w:rsid w:val="006873F8"/>
    <w:rsid w:val="0069129F"/>
    <w:rsid w:val="006923A6"/>
    <w:rsid w:val="00692958"/>
    <w:rsid w:val="006969CF"/>
    <w:rsid w:val="006A609A"/>
    <w:rsid w:val="006B0778"/>
    <w:rsid w:val="006B64F8"/>
    <w:rsid w:val="006D04A4"/>
    <w:rsid w:val="006D472E"/>
    <w:rsid w:val="006D590F"/>
    <w:rsid w:val="006D64D1"/>
    <w:rsid w:val="006D79D4"/>
    <w:rsid w:val="006E1E2F"/>
    <w:rsid w:val="006E36A8"/>
    <w:rsid w:val="006E48E4"/>
    <w:rsid w:val="00703909"/>
    <w:rsid w:val="00716B11"/>
    <w:rsid w:val="007213FC"/>
    <w:rsid w:val="007245DF"/>
    <w:rsid w:val="007273F1"/>
    <w:rsid w:val="00732138"/>
    <w:rsid w:val="0073416B"/>
    <w:rsid w:val="00735A9A"/>
    <w:rsid w:val="007376A7"/>
    <w:rsid w:val="00742677"/>
    <w:rsid w:val="00756458"/>
    <w:rsid w:val="00765A8C"/>
    <w:rsid w:val="007743B9"/>
    <w:rsid w:val="00777C1B"/>
    <w:rsid w:val="007931E7"/>
    <w:rsid w:val="00793C54"/>
    <w:rsid w:val="007B410A"/>
    <w:rsid w:val="007C0C39"/>
    <w:rsid w:val="007C1D2E"/>
    <w:rsid w:val="007C3DDB"/>
    <w:rsid w:val="007C79D4"/>
    <w:rsid w:val="007D71F0"/>
    <w:rsid w:val="007E0B2B"/>
    <w:rsid w:val="007E763B"/>
    <w:rsid w:val="007F13E2"/>
    <w:rsid w:val="007F145E"/>
    <w:rsid w:val="007F439E"/>
    <w:rsid w:val="008040FB"/>
    <w:rsid w:val="00806356"/>
    <w:rsid w:val="00813C29"/>
    <w:rsid w:val="00817621"/>
    <w:rsid w:val="00824EAF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4D7D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4415"/>
    <w:rsid w:val="008D5FAD"/>
    <w:rsid w:val="008E5F64"/>
    <w:rsid w:val="008F0087"/>
    <w:rsid w:val="008F05A4"/>
    <w:rsid w:val="008F4984"/>
    <w:rsid w:val="00903AAD"/>
    <w:rsid w:val="00903FA0"/>
    <w:rsid w:val="00905AD7"/>
    <w:rsid w:val="00905D91"/>
    <w:rsid w:val="009106ED"/>
    <w:rsid w:val="00913CB2"/>
    <w:rsid w:val="00915601"/>
    <w:rsid w:val="00917B2C"/>
    <w:rsid w:val="00920AB4"/>
    <w:rsid w:val="00921520"/>
    <w:rsid w:val="00934AD7"/>
    <w:rsid w:val="00941ADF"/>
    <w:rsid w:val="00941E46"/>
    <w:rsid w:val="009713F4"/>
    <w:rsid w:val="009715BB"/>
    <w:rsid w:val="00977DF2"/>
    <w:rsid w:val="009843A5"/>
    <w:rsid w:val="00984EA0"/>
    <w:rsid w:val="009B2425"/>
    <w:rsid w:val="009B3180"/>
    <w:rsid w:val="009B7FF2"/>
    <w:rsid w:val="009C06E3"/>
    <w:rsid w:val="009C1935"/>
    <w:rsid w:val="009C350C"/>
    <w:rsid w:val="009C3A90"/>
    <w:rsid w:val="009C7534"/>
    <w:rsid w:val="009C78BD"/>
    <w:rsid w:val="009D1A27"/>
    <w:rsid w:val="009D5DDE"/>
    <w:rsid w:val="009D62B1"/>
    <w:rsid w:val="009E3D56"/>
    <w:rsid w:val="009F00EC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477B5"/>
    <w:rsid w:val="00A47C0B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3C62"/>
    <w:rsid w:val="00AC5DE4"/>
    <w:rsid w:val="00AE2BCD"/>
    <w:rsid w:val="00AE3E67"/>
    <w:rsid w:val="00B01578"/>
    <w:rsid w:val="00B31FA8"/>
    <w:rsid w:val="00B32321"/>
    <w:rsid w:val="00B32CA3"/>
    <w:rsid w:val="00B35C0A"/>
    <w:rsid w:val="00B40DB7"/>
    <w:rsid w:val="00B42B54"/>
    <w:rsid w:val="00B42D6B"/>
    <w:rsid w:val="00B50D08"/>
    <w:rsid w:val="00B649CA"/>
    <w:rsid w:val="00B76032"/>
    <w:rsid w:val="00B77230"/>
    <w:rsid w:val="00B77422"/>
    <w:rsid w:val="00B810C4"/>
    <w:rsid w:val="00B8159C"/>
    <w:rsid w:val="00B839A8"/>
    <w:rsid w:val="00B9145D"/>
    <w:rsid w:val="00BB5230"/>
    <w:rsid w:val="00BC14E4"/>
    <w:rsid w:val="00BC303E"/>
    <w:rsid w:val="00BC369C"/>
    <w:rsid w:val="00BC5D78"/>
    <w:rsid w:val="00BD000A"/>
    <w:rsid w:val="00BD79D9"/>
    <w:rsid w:val="00BE2109"/>
    <w:rsid w:val="00BE58B9"/>
    <w:rsid w:val="00BF26F8"/>
    <w:rsid w:val="00C153E5"/>
    <w:rsid w:val="00C20081"/>
    <w:rsid w:val="00C22D39"/>
    <w:rsid w:val="00C30CB2"/>
    <w:rsid w:val="00C31D13"/>
    <w:rsid w:val="00C34FB9"/>
    <w:rsid w:val="00C356D4"/>
    <w:rsid w:val="00C359E5"/>
    <w:rsid w:val="00C50187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2F"/>
    <w:rsid w:val="00D1297A"/>
    <w:rsid w:val="00D14183"/>
    <w:rsid w:val="00D21321"/>
    <w:rsid w:val="00D23294"/>
    <w:rsid w:val="00D24694"/>
    <w:rsid w:val="00D36539"/>
    <w:rsid w:val="00D36CFC"/>
    <w:rsid w:val="00D446F2"/>
    <w:rsid w:val="00D44B64"/>
    <w:rsid w:val="00D4687D"/>
    <w:rsid w:val="00D47F0C"/>
    <w:rsid w:val="00D51038"/>
    <w:rsid w:val="00D54762"/>
    <w:rsid w:val="00D54D3A"/>
    <w:rsid w:val="00D55369"/>
    <w:rsid w:val="00D60782"/>
    <w:rsid w:val="00D7082B"/>
    <w:rsid w:val="00D828F5"/>
    <w:rsid w:val="00D849B1"/>
    <w:rsid w:val="00D85F56"/>
    <w:rsid w:val="00D9053E"/>
    <w:rsid w:val="00D95A0C"/>
    <w:rsid w:val="00DA7582"/>
    <w:rsid w:val="00DB2D0A"/>
    <w:rsid w:val="00DB61C7"/>
    <w:rsid w:val="00DB776A"/>
    <w:rsid w:val="00DC4B1F"/>
    <w:rsid w:val="00DD53BA"/>
    <w:rsid w:val="00DE2B6E"/>
    <w:rsid w:val="00DE466A"/>
    <w:rsid w:val="00DF2118"/>
    <w:rsid w:val="00DF40A7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44E8"/>
    <w:rsid w:val="00E64FFB"/>
    <w:rsid w:val="00E65C01"/>
    <w:rsid w:val="00E673AE"/>
    <w:rsid w:val="00E70507"/>
    <w:rsid w:val="00E7277B"/>
    <w:rsid w:val="00E862D7"/>
    <w:rsid w:val="00E86520"/>
    <w:rsid w:val="00E95212"/>
    <w:rsid w:val="00EA4577"/>
    <w:rsid w:val="00EB21E2"/>
    <w:rsid w:val="00EB2D27"/>
    <w:rsid w:val="00EB2FD4"/>
    <w:rsid w:val="00EB78EF"/>
    <w:rsid w:val="00EC5D1F"/>
    <w:rsid w:val="00ED09E6"/>
    <w:rsid w:val="00ED220A"/>
    <w:rsid w:val="00EE7B58"/>
    <w:rsid w:val="00F031AD"/>
    <w:rsid w:val="00F03742"/>
    <w:rsid w:val="00F05DEF"/>
    <w:rsid w:val="00F0779E"/>
    <w:rsid w:val="00F1295A"/>
    <w:rsid w:val="00F15CC4"/>
    <w:rsid w:val="00F32008"/>
    <w:rsid w:val="00F34A8E"/>
    <w:rsid w:val="00F44AD0"/>
    <w:rsid w:val="00F62D9F"/>
    <w:rsid w:val="00F7485E"/>
    <w:rsid w:val="00F820A9"/>
    <w:rsid w:val="00F84523"/>
    <w:rsid w:val="00F908E2"/>
    <w:rsid w:val="00F96E1D"/>
    <w:rsid w:val="00FA0EE0"/>
    <w:rsid w:val="00FA6A5E"/>
    <w:rsid w:val="00FA70F0"/>
    <w:rsid w:val="00FB0073"/>
    <w:rsid w:val="00FB38AE"/>
    <w:rsid w:val="00FB4942"/>
    <w:rsid w:val="00FB5366"/>
    <w:rsid w:val="00FB6525"/>
    <w:rsid w:val="00FC31CD"/>
    <w:rsid w:val="00FC5533"/>
    <w:rsid w:val="00FC6A10"/>
    <w:rsid w:val="00FC6AE8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F461F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James Grimaldi</cp:lastModifiedBy>
  <cp:revision>3</cp:revision>
  <cp:lastPrinted>2019-08-26T18:26:00Z</cp:lastPrinted>
  <dcterms:created xsi:type="dcterms:W3CDTF">2021-09-16T16:31:00Z</dcterms:created>
  <dcterms:modified xsi:type="dcterms:W3CDTF">2021-09-16T18:54:00Z</dcterms:modified>
</cp:coreProperties>
</file>